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3EA" w:rsidRDefault="00D173EA" w:rsidP="00D173E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 xml:space="preserve">Изменение № </w:t>
      </w:r>
      <w:r w:rsidR="007A6949" w:rsidRPr="007A6949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7</w:t>
      </w:r>
      <w:r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 xml:space="preserve"> в </w:t>
      </w:r>
      <w:r w:rsidRPr="00D173EA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Программ</w:t>
      </w:r>
      <w:r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у</w:t>
      </w:r>
      <w:r w:rsidRPr="00D173EA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 xml:space="preserve"> межгосударственной стандартизации 2019-2021</w:t>
      </w:r>
      <w:r w:rsidR="002D37DB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D173EA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гг.</w:t>
      </w:r>
    </w:p>
    <w:p w:rsidR="007A6949" w:rsidRDefault="007A6949" w:rsidP="00D173E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</w:p>
    <w:tbl>
      <w:tblPr>
        <w:tblW w:w="14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95"/>
        <w:gridCol w:w="1851"/>
        <w:gridCol w:w="3235"/>
        <w:gridCol w:w="2534"/>
        <w:gridCol w:w="1034"/>
        <w:gridCol w:w="1330"/>
        <w:gridCol w:w="2063"/>
        <w:gridCol w:w="1685"/>
      </w:tblGrid>
      <w:tr w:rsidR="007A6949" w:rsidRPr="003B2E7B" w:rsidTr="004254EC">
        <w:tc>
          <w:tcPr>
            <w:tcW w:w="14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Шифр задания ПМС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проекта государственного нормативного документа</w:t>
            </w:r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 НД (стандарта)</w:t>
            </w:r>
          </w:p>
        </w:tc>
        <w:tc>
          <w:tcPr>
            <w:tcW w:w="8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Сроки (месяц, год)</w:t>
            </w:r>
          </w:p>
        </w:tc>
        <w:tc>
          <w:tcPr>
            <w:tcW w:w="7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Национальный орган по стандартизации</w:t>
            </w:r>
          </w:p>
        </w:tc>
        <w:tc>
          <w:tcPr>
            <w:tcW w:w="59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</w:tr>
      <w:tr w:rsidR="007A6949" w:rsidRPr="003B2E7B" w:rsidTr="007A694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Шифр задания ПНС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Основание разработки НД (стандарта)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Рассылка 1-й редакции проекта НД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Предст. оконч. редакции проекта НД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A6949" w:rsidRPr="003B2E7B" w:rsidTr="007A694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Код МКС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Государства, заинтересованные в разработке НД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приоритетных направлений стандартизации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Направление проекта НД в Бюро на принятие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Организация-разработчик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A6949" w:rsidRPr="003B2E7B" w:rsidTr="007A69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7A6949" w:rsidRPr="003B2E7B" w:rsidTr="007A6949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Общетехнический комплекс</w:t>
            </w:r>
          </w:p>
        </w:tc>
      </w:tr>
      <w:tr w:rsidR="007A6949" w:rsidRPr="003B2E7B" w:rsidTr="007A6949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МТК 550</w:t>
            </w:r>
            <w:r w:rsidR="003B2E7B" w:rsidRPr="003B2E7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Интеллектуальная собственность</w:t>
            </w:r>
          </w:p>
        </w:tc>
      </w:tr>
      <w:tr w:rsidR="007A6949" w:rsidRPr="003B2E7B" w:rsidTr="007A694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2D5B5E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RU.1.500-2021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Интеллектуальная собственность. Система разработки и постановки продукции на производство. Патентный формуляр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процесс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7A6949" w:rsidRPr="003B2E7B" w:rsidTr="007A694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1.0.481-2.032.21-RU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Пересмотр ГОСТ 15.012-84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04.2023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A6949" w:rsidRPr="003B2E7B" w:rsidTr="007A694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03.140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02.01 Услуги</w:t>
            </w: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02.02 Качество</w:t>
            </w: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02.03 Транспорт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A6949" w:rsidRPr="003B2E7B" w:rsidTr="007A694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2D5B5E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RU.1.501-2021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Интеллектуальная собственность. Использование объектов интеллектуальной деятельности в сети Интернет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7A6949" w:rsidRPr="003B2E7B" w:rsidTr="007A694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1.0.481-2.034.21-RU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Разработка ГОСТ на базе ГОСТ Р 56824-2015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05.2022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A6949" w:rsidRPr="003B2E7B" w:rsidTr="007A694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03.080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02.01 Услуги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A6949" w:rsidRPr="003B2E7B" w:rsidTr="007A694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2D5B5E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RU.1.502-2021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Интеллектуальная собственность. Определение уровня контрафактности товаров на региональном уровне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Основополагающий стандарт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7A6949" w:rsidRPr="003B2E7B" w:rsidTr="007A694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1.0.481-2.035.21-RU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05.2022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A6949" w:rsidRPr="003B2E7B" w:rsidTr="007A694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03.140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02.01 Услуги</w:t>
            </w: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02.02 Качество</w:t>
            </w: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02.03 Транспорт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A6949" w:rsidRPr="003B2E7B" w:rsidTr="007A6949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МТК 000</w:t>
            </w:r>
          </w:p>
        </w:tc>
      </w:tr>
      <w:tr w:rsidR="007A6949" w:rsidRPr="003B2E7B" w:rsidTr="007A694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2D5B5E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RU.1.525-2021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Акустика. Определение уровней звуковой мощности воздухораспределительного оборудования, демпферов и клапанов в реверберационном помещении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04.2022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7A6949" w:rsidRPr="003B2E7B" w:rsidTr="007A694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1.0.358-2.081.21-RU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Разработка ГОСТ</w:t>
            </w: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Принятие МС в качестве модифицированного МГ стандарта - MOD ISO 5135:2020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A6949" w:rsidRPr="003B2E7B" w:rsidTr="007A694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17.140.20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05.04 Акустика и акустические измерения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2E7B" w:rsidRPr="003B2E7B" w:rsidTr="00654A16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2E7B" w:rsidRPr="003B2E7B" w:rsidRDefault="003B2E7B" w:rsidP="003B2E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МТК </w:t>
            </w:r>
            <w:r w:rsidRPr="003B2E7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Судебная экспертиза</w:t>
            </w:r>
          </w:p>
        </w:tc>
      </w:tr>
      <w:tr w:rsidR="007A6949" w:rsidRPr="003B2E7B" w:rsidTr="007A694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2D5B5E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RU.1.537-2021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Судебно-почерковедческая экспертиза. Термины и определения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термины и определения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05.2022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7A6949" w:rsidRPr="003B2E7B" w:rsidTr="007A694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1.0.134-2.010.21-RU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09.2022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A6949" w:rsidRPr="003B2E7B" w:rsidTr="007A694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07.140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01.01 Словари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A6949" w:rsidRPr="003B2E7B" w:rsidTr="007A694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97.100.20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32.04 Газовые нагреватели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A6949" w:rsidRPr="003B2E7B" w:rsidTr="007A6949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Машиностроение комплекс</w:t>
            </w:r>
          </w:p>
        </w:tc>
      </w:tr>
      <w:tr w:rsidR="007A6949" w:rsidRPr="003B2E7B" w:rsidTr="007A6949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МТК 071 Гражданская оборона, предупреждение и ликвидация чрезвычайных ситуаций</w:t>
            </w:r>
          </w:p>
        </w:tc>
      </w:tr>
      <w:tr w:rsidR="007A6949" w:rsidRPr="003B2E7B" w:rsidTr="007A694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2D5B5E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RU.1.399-2021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Безопасность в чрезвычайных ситуациях. Мониторинг и прогнозирование. Термины и определения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Основополагающий стандарт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08.2022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7A6949" w:rsidRPr="003B2E7B" w:rsidTr="007A694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1.2.071-2.106.21-RU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Пересмотр ГОСТ 22.1.02-97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ФГБУ ВНИИПО МЧС России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A6949" w:rsidRPr="003B2E7B" w:rsidTr="007A694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01.040.13</w:t>
            </w: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13.200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01.01 Словари</w:t>
            </w: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04.01 Качество воздуха</w:t>
            </w: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04.02 Качество воды</w:t>
            </w: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04.03 Воды питьевые</w:t>
            </w: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04.04 Воды природные и сточные</w:t>
            </w: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 xml:space="preserve">04.05 Качество грунта. </w:t>
            </w: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Почвоведение</w:t>
            </w: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04.06 Защитные средства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A6949" w:rsidRPr="003B2E7B" w:rsidTr="007A6949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МТК 271 Холодильные установки</w:t>
            </w:r>
          </w:p>
        </w:tc>
      </w:tr>
      <w:tr w:rsidR="007A6949" w:rsidRPr="003B2E7B" w:rsidTr="007A694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2D5B5E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RU.1.534-2021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Системы холодильные и тепловые насосы. Требования безопасности и охраны окружающей среды. Часть 1. Основные требования, определения, классификация и критерии выбора (MOD EN 378-1:2016+A1:2020)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04.2022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7A6949" w:rsidRPr="003B2E7B" w:rsidTr="007A694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1.2.271-2.012.21-RU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Изменение ГОСТ EN 378-1-2014, ГОСТ 12.2.233-2012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A6949" w:rsidRPr="003B2E7B" w:rsidTr="007A694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01.040.27</w:t>
            </w: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27.080</w:t>
            </w: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27.200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01.01 Словари</w:t>
            </w: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09.01 Энергоменеджмент</w:t>
            </w: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09.02 Горелки</w:t>
            </w: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09.03 Оснащение электростанций</w:t>
            </w: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09.04 Топливные элементы</w:t>
            </w: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09.05 Водородные технологии</w:t>
            </w: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09.06 Атомная энергетика</w:t>
            </w: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09.07 Гидротурбины</w:t>
            </w: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09.08 Фотоэлектрические модули/ системы</w:t>
            </w: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09.09 Турбины</w:t>
            </w: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09.10 Ветроэнергетика</w:t>
            </w: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09.11 Биологические и альтернативные источники энергии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A6949" w:rsidRPr="003B2E7B" w:rsidTr="007A694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2D5B5E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RU.1.535-2021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Системы холодильные и тепловые насосы. Требования безопасности и охраны окружающей среды. Часть 3. Размещение оборудования и защита персонала (MOD EN 378-3:2016+A1:2020)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04.2022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7A6949" w:rsidRPr="003B2E7B" w:rsidTr="007A694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1.2.271-2.014.21-RU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Изменение ГОСТ EN 378-3-2014, ГОСТ 12.2.233-2012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A6949" w:rsidRPr="003B2E7B" w:rsidTr="007A694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27.080</w:t>
            </w: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27.200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09.01 Энергоменеджмент</w:t>
            </w: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09.02 Горелки</w:t>
            </w: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09.03 Оснащение электростанций</w:t>
            </w: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09.04 Топливные элементы</w:t>
            </w: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09.05 Водородные технологии</w:t>
            </w: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09.06 Атомная энергетика</w:t>
            </w: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09.07 Гидротурбины</w:t>
            </w: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09.08 Фотоэлектрические модули/ системы</w:t>
            </w: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09.09 Турбины</w:t>
            </w: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09.10 Ветроэнергетика</w:t>
            </w: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09.11 Биологические и альтернативные источники энергии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A6949" w:rsidRPr="003B2E7B" w:rsidTr="007A694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2D5B5E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RU.1.536-2021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Системы холодильные и тепловые насосы. Требования безопасности и охраны окружающей среды. Часть 4. Эксплуатация, техническое обслуживание, ремонт и восстановление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04.2022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7A6949" w:rsidRPr="003B2E7B" w:rsidTr="007A694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1.2.271-2.015.21-RU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Изменение ГОСТ EN 378-4-2014, ГОСТ 12.2.233-2012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A6949" w:rsidRPr="003B2E7B" w:rsidTr="007A694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27.080</w:t>
            </w: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27.200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09.01 Энергоменеджмент</w:t>
            </w: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09.02 Горелки</w:t>
            </w: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09.03 Оснащение электростанций</w:t>
            </w: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09.04 Топливные элементы</w:t>
            </w: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09.05 Водородные технологии</w:t>
            </w: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09.06 Атомная энергетика</w:t>
            </w: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09.07 Гидротурбины</w:t>
            </w: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09.08 Фотоэлектрические модули/ системы</w:t>
            </w: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09.09 Турбины</w:t>
            </w: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09.10 Ветроэнергетика</w:t>
            </w: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09.11 Биологические и альтернативные источники энергии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A6949" w:rsidRPr="003B2E7B" w:rsidTr="007A694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2D5B5E" w:rsidP="002D5B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RU.1.538-2021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Системы холодильные и тепловые насосы. Требования безопасности и охраны окружающей среды. Часть 2. Проектирование, конструкция, изготовление, испытания, маркировка и документация (MOD EN 378-2:2016)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04.2022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7A6949" w:rsidRPr="003B2E7B" w:rsidTr="007A694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1.2.271-2.013.21-RU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Изменение ГОСТ EN 378-2-2014, ГОСТ 12.2.233-2012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A6949" w:rsidRPr="003B2E7B" w:rsidTr="007A694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27.080</w:t>
            </w: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27.200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09.01 Энергоменеджмент</w:t>
            </w: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09.02 Горелки</w:t>
            </w: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09.03 Оснащение электростанций</w:t>
            </w: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09.04 Топливные элементы</w:t>
            </w: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09.05 Водородные технологии</w:t>
            </w: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09.06 Атомная энергетика</w:t>
            </w: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09.07 Гидротурбины</w:t>
            </w: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09.08 Фотоэлектрические модули/ системы</w:t>
            </w: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09.09 Турбины</w:t>
            </w: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09.10 Ветроэнергетика</w:t>
            </w: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09.11 Биологические и альтернативные источники энергии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A6949" w:rsidRPr="003B2E7B" w:rsidTr="007A6949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МТК 418 Дорожное хозяйство</w:t>
            </w:r>
          </w:p>
        </w:tc>
      </w:tr>
      <w:tr w:rsidR="007A6949" w:rsidRPr="003B2E7B" w:rsidTr="007A694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2D5B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2D5B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RU.1.387-2021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Дороги автомобильные общего пользования. Геометрические элементы. Технические требования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7A6949" w:rsidRPr="003B2E7B" w:rsidTr="007A694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1.2.418-2.253.21-RU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Изменение ГОСТ 33475-2015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 ТС 014/2011 Безопасность автомобильных дорог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05.2022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ФГБОУ ВО МАДИ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A6949" w:rsidRPr="003B2E7B" w:rsidTr="007A694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93.080.01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30.02 Строительные материалы и конструкции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A6949" w:rsidRPr="003B2E7B" w:rsidTr="007A694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2D5B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2D5B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RU.1.388-2021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Дороги автомобильные общего пользования. Правила проектирования автомобильных дорог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7A6949" w:rsidRPr="003B2E7B" w:rsidTr="007A694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1.2.418-2.254.21-RU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Пересмотр ГОСТ 33100-2014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 ТС 014/2011 Безопасность автомобильных дорог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05.2022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ФГБОУ ВО МАДИ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A6949" w:rsidRPr="003B2E7B" w:rsidTr="007A694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93.080.01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30.02 Строительные материалы и конструкции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A6949" w:rsidRPr="003B2E7B" w:rsidTr="007A6949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МТК 000</w:t>
            </w:r>
          </w:p>
        </w:tc>
      </w:tr>
      <w:tr w:rsidR="007A6949" w:rsidRPr="003B2E7B" w:rsidTr="007A694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2D5B5E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RU.1.528-2021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Изделия остекления подвижного состава метрополитена. Требования безопасности и методы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7A6949" w:rsidRPr="003B2E7B" w:rsidTr="007A694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1.2.150-2.151.21-RU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A6949" w:rsidRPr="003B2E7B" w:rsidTr="007A694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45.140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15.01 Железнодорожная техника в целом</w:t>
            </w: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15.02 Подвижной состав железных дорог</w:t>
            </w: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15.03 Рельсы и компоненты железных дорог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A6949" w:rsidRPr="003B2E7B" w:rsidTr="007A694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2D5B5E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RU.1.529-2021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Резисторы пусковые, электрического тормоза, демпферные подвижного состава метрополитена. Требования безопасности и методы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7A6949" w:rsidRPr="003B2E7B" w:rsidTr="007A694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1.2.150-2.152.21-RU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A6949" w:rsidRPr="003B2E7B" w:rsidTr="007A694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45.140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15.01 Железнодорожная техника в целом</w:t>
            </w: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15.02 Подвижной состав железных дорог</w:t>
            </w: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15.03 Рельсы и компоненты железных дорог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A6949" w:rsidRPr="003B2E7B" w:rsidTr="007A694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2D5B5E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RU.1.530-2021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Надежность подвижного состава метрополитена. Основные понятия. Термины и определения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7A6949" w:rsidRPr="003B2E7B" w:rsidTr="007A694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1.2.150-2.153.21-RU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A6949" w:rsidRPr="003B2E7B" w:rsidTr="007A694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45.140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15.01 Железнодорожная техника в целом</w:t>
            </w: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15.02 Подвижной состав железных дорог</w:t>
            </w: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15.03 Рельсы и компоненты железных дорог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A6949" w:rsidRPr="003B2E7B" w:rsidTr="007A694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2D5B5E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RU.1.531-2021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Подвижной состав метрополитена. Нормы допустимого воздействия на путь и методы испытаний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7A6949" w:rsidRPr="003B2E7B" w:rsidTr="007A694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1.2.150-2.154.21-RU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A6949" w:rsidRPr="003B2E7B" w:rsidTr="007A694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45.140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15.01 Железнодорожная техника в целом</w:t>
            </w: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15.02 Подвижной состав железных дорог</w:t>
            </w: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15.03 Рельсы и компоненты железных дорог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A6949" w:rsidRPr="003B2E7B" w:rsidTr="007A694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2D5B5E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RU.1.532-2021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Подвижной состав метрополитена и его комплектующие изделия. Правила подготовки обоснования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7A6949" w:rsidRPr="003B2E7B" w:rsidTr="007A694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1.2.150-2.155.21-RU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A6949" w:rsidRPr="003B2E7B" w:rsidTr="007A694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45.140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15.01 Железнодорожная техника в целом</w:t>
            </w:r>
          </w:p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15.02 Подвижной состав железных дорог</w:t>
            </w: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15.03 Рельсы и компоненты железных дорог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A6949" w:rsidRPr="003B2E7B" w:rsidTr="007A694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2D5B5E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RU.1.533-2021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Стеклоочистители для подвижного состава метрополитена. Требования безопасности и методы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7A6949" w:rsidRPr="003B2E7B" w:rsidTr="007A694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1.2.150-2.156.21-RU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A6949" w:rsidRPr="003B2E7B" w:rsidTr="007A694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45.140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15.01 Железнодорожная техника в целом</w:t>
            </w: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15.02 Подвижной состав железных дорог</w:t>
            </w: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15.03 Рельсы и компоненты железных дорог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A6949" w:rsidRPr="003B2E7B" w:rsidTr="007A6949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Металлургический комплекс</w:t>
            </w:r>
          </w:p>
        </w:tc>
      </w:tr>
      <w:tr w:rsidR="007A6949" w:rsidRPr="003B2E7B" w:rsidTr="007A6949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МТК 099 Алюминий</w:t>
            </w:r>
          </w:p>
        </w:tc>
      </w:tr>
      <w:tr w:rsidR="007A6949" w:rsidRPr="003B2E7B" w:rsidTr="007A694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2D5B5E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RU.1.493-2021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Алюминий и сплавы алюминиевые деформируемые. Марки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04.2022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7A6949" w:rsidRPr="003B2E7B" w:rsidTr="007A694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1.3.099-2.054.21-RU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Изменение ГОСТ 4784-2019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ООО "ИЛМиТ"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A6949" w:rsidRPr="003B2E7B" w:rsidTr="007A694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77.120.10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26.03 Цветные металлы и их сплавы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A6949" w:rsidRPr="003B2E7B" w:rsidTr="007A694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2D5B5E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RU.1.494-2021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Листы из алюминиевых сплавов.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07.2022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7A6949" w:rsidRPr="003B2E7B" w:rsidTr="007A694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1.3.099-2.055.21-RU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Изменение ГОСТ 21631-2019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09.2022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Ассоциация "Объединение производителей, поставщиков и потребителей алюминия"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A6949" w:rsidRPr="003B2E7B" w:rsidTr="007A694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77.120.10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26.03 Цветные металлы и их сплавы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A6949" w:rsidRPr="003B2E7B" w:rsidTr="007A694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2D5B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2D5B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RU.1.495-2021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Плиты из алюминия и алюминиевых сплавов.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07.2022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Федеральное агентство по техническому </w:t>
            </w: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Другие источники</w:t>
            </w:r>
          </w:p>
        </w:tc>
      </w:tr>
      <w:tr w:rsidR="007A6949" w:rsidRPr="003B2E7B" w:rsidTr="007A694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1.3.099-2.056.21-RU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Пересмотр ГОСТ 17232-99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09.2022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Ассоциация "Объединение производителей, поставщиков и потребителей алюминия"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A6949" w:rsidRPr="003B2E7B" w:rsidTr="007A694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77.120.10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26.03 Цветные металлы и их сплавы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A6949" w:rsidRPr="003B2E7B" w:rsidTr="007A694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2D5B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2D5B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RU.1.496-2021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Ленты из алюминия и алюминиевых сплавов.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07.2022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7A6949" w:rsidRPr="003B2E7B" w:rsidTr="007A694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1.3.099-2.057.21-RU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Пересмотр ГОСТ 13726-97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09.2022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Ассоциация "Объединение производителей, поставщиков и потребителей алюминия"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A6949" w:rsidRPr="003B2E7B" w:rsidTr="007A694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77.120.10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26.03 Цветные металлы и их сплавы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A6949" w:rsidRPr="003B2E7B" w:rsidTr="007A6949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МТК 543</w:t>
            </w:r>
            <w:r w:rsidR="003B2E7B" w:rsidRPr="003B2E7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Защита изделий и материалов от коррозии, старения и биоповреждений</w:t>
            </w:r>
          </w:p>
        </w:tc>
      </w:tr>
      <w:tr w:rsidR="007A6949" w:rsidRPr="003B2E7B" w:rsidTr="007A694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2D5B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2D5B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RU.1.492-2021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Коррозия металлов и сплавов. Классификация низкой коррозийной активности атмосфер внутри помещений. Определение и оценка коррозийной активности внутри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Основополагающий стандарт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7A6949" w:rsidRPr="003B2E7B" w:rsidTr="007A694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1.3.214-2.045.21-RU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02.2022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Ассоциация "Объединение участников бизнеса по развитию стального строительства" ("Ассоциация развития стального строительства")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A6949" w:rsidRPr="003B2E7B" w:rsidTr="007A694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77.060</w:t>
            </w: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91.080.10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26.01 Неразрушающие испытания металлов</w:t>
            </w: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26.02 Черные металлы в целом</w:t>
            </w: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26.03 Цветные металлы и их сплавы</w:t>
            </w: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26.04 Продукция из чугуна и стали</w:t>
            </w: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26.05 Продукция из стали</w:t>
            </w: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26.06 Продукция из цветных металлов и сплавов</w:t>
            </w: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26.07 Порошковая металлургия</w:t>
            </w: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 xml:space="preserve">26.08 Материалы для прецизионного производства ответственных сложно профильных </w:t>
            </w: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изделий специального назначения</w:t>
            </w: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26.09 Сварка и родственные процессы</w:t>
            </w: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26.10 Оборудование для металлургической промышленности</w:t>
            </w: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30.03 Конструкции зданий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A6949" w:rsidRPr="003B2E7B" w:rsidTr="007A6949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Агропромышленный комплекс</w:t>
            </w:r>
          </w:p>
        </w:tc>
      </w:tr>
      <w:tr w:rsidR="007A6949" w:rsidRPr="003B2E7B" w:rsidTr="007A6949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МТК 003 Хлеб, хлебобулочные и макаронные изделия</w:t>
            </w:r>
          </w:p>
        </w:tc>
      </w:tr>
      <w:tr w:rsidR="007A6949" w:rsidRPr="003B2E7B" w:rsidTr="007A694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2D5B5E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RU.1.460-2021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Изделия хлебобулочные из ржаной хлебопекарной и смеси ржаной и пшеничной хлебопекарной муки. Общие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7A6949" w:rsidRPr="003B2E7B" w:rsidTr="007A694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1.7.003-2.014.21-RU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Изменение ГОСТ 31807-2018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 ТС 021/2011 О безопасности пищевой продукции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07.2022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НИИХП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A6949" w:rsidRPr="003B2E7B" w:rsidTr="007A694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22.01 Пищевые продукты в целом</w:t>
            </w: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22.02 Фрукты/ овощи</w:t>
            </w: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22.03 Молоко и продукты переработки молока</w:t>
            </w: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22.04 Мясо/ мясные продукты и другие животные продукты</w:t>
            </w: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22.05 Продукты переработки птицы/ яиц и сублимационной сушки</w:t>
            </w: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22.06 Напитки</w:t>
            </w: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22.07 Пищевые концентраты/ чай/ кофе/ натуральные ароматизаторы и красители</w:t>
            </w: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22.08 Продукты переработки фруктов/ овощей и грибов</w:t>
            </w: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22.09 Пивобезалкогольная и винодельческая продукция</w:t>
            </w: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22.10 Кондитерские изделия</w:t>
            </w: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22.11 Шоколад</w:t>
            </w: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22.12 Масла растительные и продукты их переработки</w:t>
            </w: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22.13 Пряности и приправы. Пищевые добавки</w:t>
            </w: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22.14 Материалы и предметы в контакте с пищевыми продуктами</w:t>
            </w: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22.15 Установки и оборудование для пищевой промышленности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A6949" w:rsidRPr="003B2E7B" w:rsidTr="007A694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2D5B5E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RU.1.461-2021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Изделия хлебобулочные из пшеничной хлебопекарной муки. Общие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7A6949" w:rsidRPr="003B2E7B" w:rsidTr="007A694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1.7.003-2.021.21-RU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Изменение ГОСТ 31805-2018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 ТС 021/2011 О безопасности пищевой продукции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07.2022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НИИХП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A6949" w:rsidRPr="003B2E7B" w:rsidTr="007A694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22.01 Пищевые продукты в целом</w:t>
            </w: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22.02 Фрукты/ овощи</w:t>
            </w: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22.03 Молоко и продукты переработки молока</w:t>
            </w: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22.04 Мясо/ мясные продукты и другие животные продукты</w:t>
            </w: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22.05 Продукты переработки птицы/ яиц и сублимационной сушки</w:t>
            </w: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22.06 Напитки</w:t>
            </w: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22.07 Пищевые концентраты/ чай/ кофе/ натуральные ароматизаторы и красители</w:t>
            </w: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22.08 Продукты переработки фруктов/ овощей и грибов</w:t>
            </w: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22.09 Пивобезалкогольная и винодельческая продукция</w:t>
            </w: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22.10 Кондитерские изделия</w:t>
            </w: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22.11 Шоколад</w:t>
            </w: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22.12 Масла растительные и продукты их переработки</w:t>
            </w: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22.13 Пряности и приправы. Пищевые добавки</w:t>
            </w: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22.14 Материалы и предметы в контакте с пищевыми продуктами</w:t>
            </w: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 xml:space="preserve">22.15 Установки и </w:t>
            </w: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оборудование для пищевой промышленности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A6949" w:rsidRPr="003B2E7B" w:rsidTr="007A6949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МТК 004 Комбикорма, белково-витаминные добавки, премиксы</w:t>
            </w:r>
          </w:p>
        </w:tc>
      </w:tr>
      <w:tr w:rsidR="007A6949" w:rsidRPr="003B2E7B" w:rsidTr="007A694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2D5B5E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RU.1.489-2021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изменение № 1 ГОСТ 17404-2017 "Сыворотка сапная для реакции связывания комплемента. Технические условия"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05.2022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7A6949" w:rsidRPr="003B2E7B" w:rsidTr="007A694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1.7.454-2.022.21-RU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Изменение ГОСТ 17404-2017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09.2022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ФГБУ "ВГНКИ"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A6949" w:rsidRPr="003B2E7B" w:rsidTr="007A694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11.220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03.01 Медицинское оборудование</w:t>
            </w: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03.02 Средства помощи для лиц с физическими недостатками и увечьями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A6949" w:rsidRPr="003B2E7B" w:rsidTr="007A694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2D5B5E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RU.1.490-2021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изменение № 1 ГОСТ 17405-2016 "Средства лекарственные для ветеринарного применения. Антиген сапной для реакции связывания комплемента"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05.2022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7A6949" w:rsidRPr="003B2E7B" w:rsidTr="007A694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1.7.454-2.023.21-RU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Изменение ГОСТ 17405-2016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09.2022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ФГБУ "ВГНКИ"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A6949" w:rsidRPr="003B2E7B" w:rsidTr="007A694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11.220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03.01 Медицинское оборудование</w:t>
            </w: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03.02 Средства помощи для лиц с физическими недостатками и увечьями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A6949" w:rsidRPr="003B2E7B" w:rsidTr="007A694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2D5B5E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RU.1.491-2021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изменение № 1 ГОСТ 34106-2017 "Продукция пищевая и сырье. Метод секвенирования фрагментов митохондриального генома животных и рыб для определения видовой принадлежности в однокомпонентной продукции"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05.2022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7A6949" w:rsidRPr="003B2E7B" w:rsidTr="007A694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1.7.454-2.024.21-RU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Изменение ГОСТ 34106-2017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09.2022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ФГБУ "ВГНКИ"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A6949" w:rsidRPr="003B2E7B" w:rsidTr="007A694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67.120.30</w:t>
            </w: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67.120.10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22.04 Мясо/ мясные продукты и другие животные продукты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A6949" w:rsidRPr="003B2E7B" w:rsidTr="007A6949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МТК 176 Спиртовая, дрожжевая и ликероводочная продукция</w:t>
            </w:r>
          </w:p>
        </w:tc>
      </w:tr>
      <w:tr w:rsidR="007A6949" w:rsidRPr="003B2E7B" w:rsidTr="007A694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2D5B5E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RU.1.497-2021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Изменение в ГОСТ 5962 "Спирт этиловый ректификованный из пищевого сырья.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7A6949" w:rsidRPr="003B2E7B" w:rsidTr="007A694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1.7.176-2.018.21-RU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Изменение ГОСТ 5962-2013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07.2022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ВНИИПБТ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A6949" w:rsidRPr="003B2E7B" w:rsidTr="007A694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67.160.10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01.01 Словари</w:t>
            </w: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01.02 Стандартизация. Общие правила</w:t>
            </w: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22.01 Пищевые продукты в целом</w:t>
            </w: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22.02 Фрукты/ овощи</w:t>
            </w: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22.03 Молоко и продукты переработки молока</w:t>
            </w: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22.04 Мясо/ мясные продукты и другие животные продукты</w:t>
            </w: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22.05 Продукты переработки птицы/ яиц и сублимационной сушки</w:t>
            </w: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22.06 Напитки</w:t>
            </w: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22.07 Пищевые концентраты/ чай/ кофе/ натуральные ароматизаторы и красители</w:t>
            </w: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22.08 Продукты переработки фруктов/ овощей и грибов</w:t>
            </w: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22.09 Пивобезалкогольная и винодельческая продукция</w:t>
            </w: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22.10 Кондитерские изделия</w:t>
            </w: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22.11 Шоколад</w:t>
            </w: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22.12 Масла растительные и продукты их переработки</w:t>
            </w: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22.13 Пряности и приправы. Пищевые добавки</w:t>
            </w: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22.14 Материалы и предметы в контакте с пищевыми продуктами</w:t>
            </w: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22.15 Установки и оборудование для пищевой промышленности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A6949" w:rsidRPr="003B2E7B" w:rsidTr="007A6949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МТК 529 Парфюмерно-косметическая продукция</w:t>
            </w:r>
          </w:p>
        </w:tc>
      </w:tr>
      <w:tr w:rsidR="007A6949" w:rsidRPr="003B2E7B" w:rsidTr="007A694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2D5B5E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RU.1.526-2021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Продукция парфюмерно-косметическая натуральная. Руководство по идентификации и критерии. Часть 2. Критерии для ингредиентов и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05.2022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7A6949" w:rsidRPr="003B2E7B" w:rsidTr="007A694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1.7.360-2.039.21-RU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Разработка ГОСТ</w:t>
            </w: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 xml:space="preserve">Принятие МС в качестве </w:t>
            </w: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идентичного МГ стандарта - IDT ISO 16128-2:2017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A6949" w:rsidRPr="003B2E7B" w:rsidTr="007A694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71.100.70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23.06 Косметика/ туалетные принадлежности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A6949" w:rsidRPr="003B2E7B" w:rsidTr="007A694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2D5B5E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RU.1.527-2021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Масла эфирные. Общие правила упаковывания и хранения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05.2022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7A6949" w:rsidRPr="003B2E7B" w:rsidTr="007A694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1.7.360-2.046.21-RU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Разработка ГОСТ</w:t>
            </w: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ISO/TS 210:2014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 ТС 009/2011 О безопасности парфюмерно-косметической продукции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A6949" w:rsidRPr="003B2E7B" w:rsidTr="007A694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71.100.60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23.02 Продукты химической промышленности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A6949" w:rsidRPr="003B2E7B" w:rsidTr="007A6949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МТК 532 Молоко и продукты переработки молока</w:t>
            </w:r>
          </w:p>
        </w:tc>
      </w:tr>
      <w:tr w:rsidR="007A6949" w:rsidRPr="003B2E7B" w:rsidTr="007A694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2D5B5E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RU.1.372-2021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Молоко. Иммуноферментный метод обнаружения сухого молока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04.2022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7A6949" w:rsidRPr="003B2E7B" w:rsidTr="007A694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1.7.470-2.087.21-RU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09.2022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УНИИМ – филиал ФГУП "ВНИИМ им.Д.И.Менделеева"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A6949" w:rsidRPr="003B2E7B" w:rsidTr="007A694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67.100.01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22.03 Молоко и продукты переработки молока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A6949" w:rsidRPr="003B2E7B" w:rsidTr="007A6949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 комплекс</w:t>
            </w:r>
          </w:p>
        </w:tc>
      </w:tr>
      <w:tr w:rsidR="007A6949" w:rsidRPr="003B2E7B" w:rsidTr="007A6949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3B2E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МТК </w:t>
            </w:r>
            <w:r w:rsidR="003B2E7B" w:rsidRPr="003B2E7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465 Строительство</w:t>
            </w:r>
          </w:p>
        </w:tc>
      </w:tr>
      <w:tr w:rsidR="007A6949" w:rsidRPr="003B2E7B" w:rsidTr="007A694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2D5B5E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RU.1.505-2021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Грунты. Методы статистической обработки результатов испытаний (Изменение ГОСТ 20522-2012)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7A6949" w:rsidRPr="003B2E7B" w:rsidTr="007A694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1.13.465-2.332.21-RU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384-ФЗ Технический регламент о безопасности зданий и сооружений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07.2022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Минстрой России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A6949" w:rsidRPr="003B2E7B" w:rsidTr="007A694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13.080.20</w:t>
            </w: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93.020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04.05 Качество грунта. Почвоведение</w:t>
            </w: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30.02 Строительные материалы и конструкции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A6949" w:rsidRPr="003B2E7B" w:rsidTr="007A694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2D5B5E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RU.1.506-2021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Системы фасадные теплоизоляционные композиционные с наружными штукатурными слоями. </w:t>
            </w: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Классификация (Изменение ГОСТ 33739-2016)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7A6949" w:rsidRPr="003B2E7B" w:rsidTr="007A694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1.13.465-2.333.21-RU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384-ФЗ Технический регламент о безопасности зданий и сооружений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07.2022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Минстрой России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A6949" w:rsidRPr="003B2E7B" w:rsidTr="007A694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91.120.01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30.01 Строительство</w:t>
            </w: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30.02 Строительные материалы и конструкции</w:t>
            </w: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30.03 Конструкции зданий</w:t>
            </w: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30.04 Установки в зданиях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A6949" w:rsidRPr="003B2E7B" w:rsidTr="007A694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2D5B5E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RU.1.507-2021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Системы фасадные теплоизоляционные композиционные с наружными штукатурными слоями. Термины и определения (Изменение ГОСТ 33740-2016)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7A6949" w:rsidRPr="003B2E7B" w:rsidTr="007A694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1.13.465-2.334.21-RU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384-ФЗ Технический регламент о безопасности зданий и сооружений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07.2022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Минстрой России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A6949" w:rsidRPr="003B2E7B" w:rsidTr="007A694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91.120.01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30.01 Строительство</w:t>
            </w: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30.02 Строительные материалы и конструкции</w:t>
            </w: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30.03 Конструкции зданий</w:t>
            </w: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30.04 Установки в зданиях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A6949" w:rsidRPr="003B2E7B" w:rsidTr="007A694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2D5B5E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RU.1.509-2021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Конструкции железобетонные. Неразрушающий метод определения толщины защитного слоя бетона и расположения арматуры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7A6949" w:rsidRPr="003B2E7B" w:rsidTr="007A694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1.13.465-2.339.21-RU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Разработка ГОСТ взамен ГОСТ 22904-93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384-ФЗ Технический регламент о безопасности зданий и сооружений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07.2022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Минстрой России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A6949" w:rsidRPr="003B2E7B" w:rsidTr="007A694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91.100.30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30.02 Строительные материалы и конструкции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A6949" w:rsidRPr="003B2E7B" w:rsidTr="007A694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2D5B5E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RU.1.510-2021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Окна для производственных зданий. Общие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7A6949" w:rsidRPr="003B2E7B" w:rsidTr="007A694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1.13.465-2.342.21-RU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Разработка ГОСТ взамен ГОСТ 12506-81, ГОСТ 21096-75, ГОСТ 23344-78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384-ФЗ Технический регламент о безопасности зданий и сооружений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07.2022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Минстрой России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A6949" w:rsidRPr="003B2E7B" w:rsidTr="007A694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91.060.50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30.02 Строительные материалы и конструкции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A6949" w:rsidRPr="003B2E7B" w:rsidTr="007A694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2D5B5E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RU.1.513-2021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Система проектной документации для строительства. Правила выполнения рабочей документации железнодорожных путей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процесс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7A6949" w:rsidRPr="003B2E7B" w:rsidTr="007A694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1.13.465-2.354.21-RU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Изменение ГОСТ 21.702-2013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384-ФЗ Технический регламент о безопасности зданий и сооружений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07.2022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Минстрой России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A6949" w:rsidRPr="003B2E7B" w:rsidTr="007A694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01.100.30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01.01 Словари</w:t>
            </w: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01.02 Стандартизация. Общие правила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A6949" w:rsidRPr="003B2E7B" w:rsidTr="007A694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2D5B5E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RU.1.517-2021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Конструкции деревянные клееные. Общие требования к зубчатым клеевым соединениям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7A6949" w:rsidRPr="003B2E7B" w:rsidTr="007A694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1.13.465-2.361.21-RU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Разработка ГОСТ взамен ГОСТ 19414-90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384-ФЗ Технический регламент о безопасности зданий и сооружений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07.2022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Минстрой России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A6949" w:rsidRPr="003B2E7B" w:rsidTr="007A694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91.080.20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30.03 Конструкции зданий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A6949" w:rsidRPr="003B2E7B" w:rsidTr="007A694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2D5B5E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RU.1.518-2021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Материалы и изделия облицовочные из горных пород. Методы испытаний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7A6949" w:rsidRPr="003B2E7B" w:rsidTr="007A694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1.13.465-2.366.21-RU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Изменение ГОСТ 30629-2011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Минстрой России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A6949" w:rsidRPr="003B2E7B" w:rsidTr="007A694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91.080.30</w:t>
            </w: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91.100.15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30.02 Строительные материалы и конструкции</w:t>
            </w: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30.03 Конструкции зданий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A6949" w:rsidRPr="003B2E7B" w:rsidTr="007A694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2D5B5E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RU.1.520-2021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Плиты перекрытий железобетонные многопустотные для зданий и сооружений.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7A6949" w:rsidRPr="003B2E7B" w:rsidTr="007A694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1.13.465-2.382.21-RU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Изменение ГОСТ 9561-2016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Минстрой России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A6949" w:rsidRPr="003B2E7B" w:rsidTr="007A694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91.080.40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30.03 Конструкции зданий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A6949" w:rsidRPr="003B2E7B" w:rsidTr="007A694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2D5B5E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RU.1.521-2021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Плиты перекрытий железобетонные сплошные для крупнопанельных зданий. Общие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7A6949" w:rsidRPr="003B2E7B" w:rsidTr="007A694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1.13.465-2.383.21-RU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Изменение ГОСТ 12767-2016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Минстрой России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A6949" w:rsidRPr="003B2E7B" w:rsidTr="007A694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91.080.40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30.03 Конструкции зданий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A6949" w:rsidRPr="003B2E7B" w:rsidTr="007A694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2D5B5E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RU.1.522-2021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Изделия строительные железобетонные и бетонные заводского изготовления. Методы испытаний нагружением. Правила оценки прочности, жесткости и трещиностойкости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7A6949" w:rsidRPr="003B2E7B" w:rsidTr="007A694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1.13.465-2.384.21-RU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Изменение ГОСТ 8829-2018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Минстрой России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A6949" w:rsidRPr="003B2E7B" w:rsidTr="007A694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91.080.40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30.03 Конструкции зданий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A6949" w:rsidRPr="003B2E7B" w:rsidTr="007A6949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Электротехнический комплекс</w:t>
            </w:r>
          </w:p>
        </w:tc>
      </w:tr>
      <w:tr w:rsidR="007A6949" w:rsidRPr="003B2E7B" w:rsidTr="007A6949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МТК 333 Вращающиеся электрические машины</w:t>
            </w:r>
          </w:p>
        </w:tc>
      </w:tr>
      <w:tr w:rsidR="007A6949" w:rsidRPr="003B2E7B" w:rsidTr="007A694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2D5B5E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RU.1.425-2021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Машины электрические вращающиеся. Часть 3. Специальные требования для синхронных генераторов, приводимых паровыми турбинами и турбинами на сжатом газе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7A6949" w:rsidRPr="003B2E7B" w:rsidTr="007A694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1.15.333-2.007.21-RU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Пересмотр ГОСТ IEC 60034-3-2015</w:t>
            </w: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IEC 60034-3(2020)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09.2022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АО "СО ЕЭС"</w:t>
            </w: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АО "Силовые машины"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A6949" w:rsidRPr="003B2E7B" w:rsidTr="007A694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29.160.20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10.10 Вращающиеся машины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A6949" w:rsidRPr="003B2E7B" w:rsidTr="007A6949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Метрологический комплекс</w:t>
            </w:r>
          </w:p>
        </w:tc>
      </w:tr>
      <w:tr w:rsidR="007A6949" w:rsidRPr="003B2E7B" w:rsidTr="007A6949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231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МТК </w:t>
            </w:r>
            <w:r w:rsidR="003B2E7B" w:rsidRPr="003B2E7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515 </w:t>
            </w:r>
            <w:r w:rsidR="00231678" w:rsidRPr="003B2E7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Неразрушающий контроль</w:t>
            </w:r>
          </w:p>
        </w:tc>
      </w:tr>
      <w:tr w:rsidR="007A6949" w:rsidRPr="003B2E7B" w:rsidTr="007A694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2D5B5E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45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RU.1.394-2021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Неразрушающий контроль. Квалификация и аттестация персонала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7A6949" w:rsidRPr="003B2E7B" w:rsidTr="007A694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1.17.371-2.047.21-RU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Разработка ГОСТ</w:t>
            </w: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ISO 9712:2012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05.2022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A6949" w:rsidRPr="007A6949" w:rsidTr="007A694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03.100.30</w:t>
            </w: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19.100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3B2E7B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02.01 Услуги</w:t>
            </w: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02.02 Качество</w:t>
            </w: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02.03 Транспорт</w:t>
            </w: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05.01 Эталоны и поверочные схемы</w:t>
            </w: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05.02 Методики выполнения измерений/ поверки/ калибровки</w:t>
            </w: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05.03 Стандартные справочные данные</w:t>
            </w: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05.04 Акустика и акустические измерения</w:t>
            </w:r>
            <w:r w:rsidRPr="003B2E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06.01 Условия и методики испытаний в целом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7A6949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7A6949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7A6949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949" w:rsidRPr="007A6949" w:rsidRDefault="007A6949" w:rsidP="007A69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7A6949" w:rsidRPr="007A6949" w:rsidRDefault="007A6949" w:rsidP="004254EC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31678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br/>
      </w:r>
    </w:p>
    <w:p w:rsidR="007A6949" w:rsidRDefault="007A6949" w:rsidP="00D173E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</w:p>
    <w:sectPr w:rsidR="007A6949" w:rsidSect="00D173E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24B"/>
    <w:rsid w:val="000069FB"/>
    <w:rsid w:val="00023BBD"/>
    <w:rsid w:val="00093BD8"/>
    <w:rsid w:val="00095BF1"/>
    <w:rsid w:val="000A6B2A"/>
    <w:rsid w:val="000D2147"/>
    <w:rsid w:val="000F4260"/>
    <w:rsid w:val="00117CDB"/>
    <w:rsid w:val="0012733E"/>
    <w:rsid w:val="00181C05"/>
    <w:rsid w:val="00185179"/>
    <w:rsid w:val="00231678"/>
    <w:rsid w:val="0026464B"/>
    <w:rsid w:val="0028783C"/>
    <w:rsid w:val="00292B50"/>
    <w:rsid w:val="002D37DB"/>
    <w:rsid w:val="002D5B5E"/>
    <w:rsid w:val="003B2E7B"/>
    <w:rsid w:val="003C5D53"/>
    <w:rsid w:val="003E08BD"/>
    <w:rsid w:val="004254EC"/>
    <w:rsid w:val="00463202"/>
    <w:rsid w:val="00467850"/>
    <w:rsid w:val="004B01E2"/>
    <w:rsid w:val="00542CC8"/>
    <w:rsid w:val="00595C96"/>
    <w:rsid w:val="005F5A83"/>
    <w:rsid w:val="00656F3F"/>
    <w:rsid w:val="006A3E69"/>
    <w:rsid w:val="006C55E3"/>
    <w:rsid w:val="007121D4"/>
    <w:rsid w:val="0072155D"/>
    <w:rsid w:val="0074287E"/>
    <w:rsid w:val="007448D6"/>
    <w:rsid w:val="00755223"/>
    <w:rsid w:val="007A6949"/>
    <w:rsid w:val="007B1ACF"/>
    <w:rsid w:val="00857E72"/>
    <w:rsid w:val="0087034A"/>
    <w:rsid w:val="00902C85"/>
    <w:rsid w:val="009218C6"/>
    <w:rsid w:val="009309D3"/>
    <w:rsid w:val="00945552"/>
    <w:rsid w:val="009B62C2"/>
    <w:rsid w:val="009B6797"/>
    <w:rsid w:val="00A34467"/>
    <w:rsid w:val="00A54827"/>
    <w:rsid w:val="00AF6EF7"/>
    <w:rsid w:val="00B52AF7"/>
    <w:rsid w:val="00B57790"/>
    <w:rsid w:val="00B97AEF"/>
    <w:rsid w:val="00C413E8"/>
    <w:rsid w:val="00C92731"/>
    <w:rsid w:val="00CC3DBC"/>
    <w:rsid w:val="00D173EA"/>
    <w:rsid w:val="00D230A0"/>
    <w:rsid w:val="00D360DF"/>
    <w:rsid w:val="00D54E09"/>
    <w:rsid w:val="00D724AF"/>
    <w:rsid w:val="00D77C88"/>
    <w:rsid w:val="00DB3C24"/>
    <w:rsid w:val="00E23EE1"/>
    <w:rsid w:val="00E6035D"/>
    <w:rsid w:val="00EA6C60"/>
    <w:rsid w:val="00EB080B"/>
    <w:rsid w:val="00F21EA3"/>
    <w:rsid w:val="00F2686F"/>
    <w:rsid w:val="00F30425"/>
    <w:rsid w:val="00F425CC"/>
    <w:rsid w:val="00F5424B"/>
    <w:rsid w:val="00F62605"/>
    <w:rsid w:val="00FA220D"/>
    <w:rsid w:val="00FA22FC"/>
    <w:rsid w:val="00FD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7F625C-BFF7-4E11-B9D7-D02DE54D9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173EA"/>
  </w:style>
  <w:style w:type="character" w:styleId="a3">
    <w:name w:val="Hyperlink"/>
    <w:basedOn w:val="a0"/>
    <w:uiPriority w:val="99"/>
    <w:semiHidden/>
    <w:unhideWhenUsed/>
    <w:rsid w:val="00D173E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173EA"/>
    <w:rPr>
      <w:color w:val="800080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EB080B"/>
  </w:style>
  <w:style w:type="paragraph" w:styleId="a5">
    <w:name w:val="List Paragraph"/>
    <w:basedOn w:val="a"/>
    <w:uiPriority w:val="34"/>
    <w:qFormat/>
    <w:rsid w:val="00A34467"/>
    <w:pPr>
      <w:ind w:left="720"/>
      <w:contextualSpacing/>
    </w:pPr>
  </w:style>
  <w:style w:type="numbering" w:customStyle="1" w:styleId="3">
    <w:name w:val="Нет списка3"/>
    <w:next w:val="a2"/>
    <w:uiPriority w:val="99"/>
    <w:semiHidden/>
    <w:unhideWhenUsed/>
    <w:rsid w:val="00FA22FC"/>
  </w:style>
  <w:style w:type="numbering" w:customStyle="1" w:styleId="4">
    <w:name w:val="Нет списка4"/>
    <w:next w:val="a2"/>
    <w:uiPriority w:val="99"/>
    <w:semiHidden/>
    <w:unhideWhenUsed/>
    <w:rsid w:val="007A6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84A9C-83C7-45E2-BF19-55173508F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17</Pages>
  <Words>3786</Words>
  <Characters>21585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Мельник</dc:creator>
  <cp:keywords/>
  <dc:description/>
  <cp:lastModifiedBy>Власова Ирина Алексеевна</cp:lastModifiedBy>
  <cp:revision>51</cp:revision>
  <dcterms:created xsi:type="dcterms:W3CDTF">2020-12-24T05:31:00Z</dcterms:created>
  <dcterms:modified xsi:type="dcterms:W3CDTF">2021-11-30T05:58:00Z</dcterms:modified>
</cp:coreProperties>
</file>